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>XXIV CLASICA SUBIDA ZARAGOZA-HUESCA EN BTT</w:t>
      </w:r>
    </w:p>
    <w:p>
      <w:pPr>
        <w:pStyle w:val="Normal"/>
        <w:spacing w:lineRule="auto" w:line="240"/>
        <w:jc w:val="both"/>
        <w:rPr/>
      </w:pPr>
      <w:r>
        <w:rPr>
          <w:rFonts w:ascii="Century Gothic" w:hAnsi="Century Gothic"/>
        </w:rPr>
        <w:t xml:space="preserve">El </w:t>
      </w:r>
      <w:r>
        <w:rPr>
          <w:rFonts w:ascii="Century Gothic" w:hAnsi="Century Gothic"/>
          <w:b/>
          <w:color w:val="4F6228" w:themeColor="accent3" w:themeShade="80"/>
        </w:rPr>
        <w:t>CLUB DE MONTAÑA AS CIMAS</w:t>
      </w:r>
      <w:r>
        <w:rPr>
          <w:rFonts w:ascii="Century Gothic" w:hAnsi="Century Gothic"/>
          <w:b/>
          <w:color w:val="7030A0"/>
        </w:rPr>
        <w:t xml:space="preserve"> </w:t>
      </w:r>
      <w:r>
        <w:rPr>
          <w:rFonts w:ascii="Century Gothic" w:hAnsi="Century Gothic"/>
        </w:rPr>
        <w:t>organiza de nuevo la XXIV</w:t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Clásica subida Zaragoza-Huesca en BTT, pasando este año por Leciñena y el Alto de Alcubierre.</w:t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Consideramos nuestra ruta como un motivo de reunión entre amigos y no como una competición, lo que deberemos tener presente durante la realización de la subida.</w:t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Saldremos de Zaragoza dirección Perdiguera, para alcanzar el punto más alto en la Sierra de Alcubierre y llegar al pueblo de Montesusin donde comeremos (pic-nic de 1 hora). Después seguiremos ruta hasta llegar finalmente a Huesca. Longitud del trayecto 120 km (aprox.) y desnivel acumulado de aproximadamente 1000 metros.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4F6228" w:themeColor="accent3" w:themeShade="80"/>
        </w:rPr>
        <w:t>Día de actividad</w:t>
      </w:r>
      <w:r>
        <w:rPr>
          <w:rFonts w:ascii="Century Gothic" w:hAnsi="Century Gothic"/>
          <w:color w:val="4F6228" w:themeColor="accent3" w:themeShade="80"/>
        </w:rPr>
        <w:t>:</w:t>
      </w:r>
      <w:r>
        <w:rPr>
          <w:rFonts w:ascii="Century Gothic" w:hAnsi="Century Gothic"/>
        </w:rPr>
        <w:t xml:space="preserve"> 19 de mayo de 2018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4F6228" w:themeColor="accent3" w:themeShade="80"/>
        </w:rPr>
        <w:t>Punto de encuentro-salida</w:t>
      </w:r>
      <w:r>
        <w:rPr>
          <w:rFonts w:ascii="Century Gothic" w:hAnsi="Century Gothic"/>
          <w:color w:val="4F6228" w:themeColor="accent3" w:themeShade="80"/>
        </w:rPr>
        <w:t>:</w:t>
      </w:r>
      <w:r>
        <w:rPr>
          <w:rFonts w:ascii="Century Gothic" w:hAnsi="Century Gothic"/>
        </w:rPr>
        <w:t xml:space="preserve"> Final de Paseo Echegaray y Caballero. Parking bajo el puente del Tercer Cinturón.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4F6228" w:themeColor="accent3" w:themeShade="80"/>
        </w:rPr>
        <w:t>Concentración:</w:t>
      </w:r>
      <w:r>
        <w:rPr>
          <w:rFonts w:ascii="Century Gothic" w:hAnsi="Century Gothic"/>
        </w:rPr>
        <w:t xml:space="preserve"> 6:30 horas y salida: 7:00 horas</w:t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Antes de la salida, debemos pasar el control de presencia, cargar equipajes en el vehículo que los llevara hasta Huesca y preparar las bicicletas para la Ruta. SE RUEGA PUNTUALIDAD.</w:t>
      </w:r>
    </w:p>
    <w:p>
      <w:pPr>
        <w:pStyle w:val="Normal"/>
        <w:spacing w:lineRule="auto" w:line="240"/>
        <w:jc w:val="both"/>
        <w:rPr>
          <w:rFonts w:ascii="Century Gothic" w:hAnsi="Century Gothic"/>
          <w:b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Inscripción: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Hasta el día 9 de mayo (incluido) </w:t>
      </w:r>
      <w:r>
        <w:rPr>
          <w:rFonts w:ascii="Century Gothic" w:hAnsi="Century Gothic"/>
          <w:b/>
          <w:color w:val="4F6228" w:themeColor="accent3" w:themeShade="80"/>
        </w:rPr>
        <w:t>25 euros</w:t>
      </w:r>
      <w:r>
        <w:rPr>
          <w:rFonts w:ascii="Century Gothic" w:hAnsi="Century Gothic"/>
        </w:rPr>
        <w:t>, incluye camiseta de tu talla.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partir del 10 de mayo hasta el 16 de mayo (incluido): </w:t>
      </w:r>
      <w:r>
        <w:rPr>
          <w:rFonts w:ascii="Century Gothic" w:hAnsi="Century Gothic"/>
          <w:b/>
          <w:color w:val="4F6228" w:themeColor="accent3" w:themeShade="80"/>
        </w:rPr>
        <w:t>30 euros</w:t>
      </w:r>
      <w:r>
        <w:rPr>
          <w:rFonts w:ascii="Century Gothic" w:hAnsi="Century Gothic"/>
        </w:rPr>
        <w:t xml:space="preserve"> y una camiseta de talla L.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4F6228" w:themeColor="accent3" w:themeShade="80"/>
        </w:rPr>
        <w:t>Plazas totales:</w:t>
      </w:r>
      <w:r>
        <w:rPr>
          <w:rFonts w:ascii="Century Gothic" w:hAnsi="Century Gothic"/>
        </w:rPr>
        <w:t xml:space="preserve">  50 plazas</w:t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inscripción incluye: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Avituallamiento sólido y líquido.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Furgón de apoyo durante la actividad.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Ducha al finalizar la actividad.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Autobús de vuelta para los participantes.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Furgón para el retorno de las bicis.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Camiseta conmemorativa.</w:t>
      </w:r>
    </w:p>
    <w:p>
      <w:pPr>
        <w:pStyle w:val="Normal"/>
        <w:spacing w:lineRule="auto" w:line="240"/>
        <w:jc w:val="both"/>
        <w:rPr>
          <w:rFonts w:ascii="Century Gothic" w:hAnsi="Century Gothic"/>
          <w:b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NORMAS DE LA ORGANIZACIÓN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Vamos a realizar una ruta de larga distancia, por lo que se recomienda estar preparado físicamente.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Será obligatorio el uso del casco protector.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se trata de una competición por lo que procuraremos rodar agrupados, esperando en puntos estratégicos a quienes vayan rezagados.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principio y al final del grupo, irá un organizador. Es importante mantenerse entre ambos para evitar extravíos.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el caso de rodar solos, al llegar a un cruce, deteneros y esperar al grupo que venga por detrás, la ruta siempre la cerrará un organizador.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Cada participante deberá llevar las herramientas básicas, así como cámara, bomba, etc.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necesario llevar bidones o mochila con bebida, que se podrán rellenar durante la ruta, y algo de comida energética.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se devolverá el dinero por causar baja en la actividad.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organización no se hace responsable de ningún incidente ocasionado en la actividad si no se han seguido las normas indicadas.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/>
          <w:b/>
          <w:b/>
          <w:color w:val="4F6228" w:themeColor="accent3" w:themeShade="80"/>
        </w:rPr>
      </w:pPr>
      <w:r>
        <w:rPr>
          <w:rFonts w:ascii="Century Gothic" w:hAnsi="Century Gothic"/>
          <w:b/>
          <w:color w:val="4F6228" w:themeColor="accent3" w:themeShade="80"/>
        </w:rPr>
        <w:t>Teléfonos de la organización durante la ruta:</w:t>
      </w:r>
    </w:p>
    <w:p>
      <w:pPr>
        <w:pStyle w:val="Normal"/>
        <w:spacing w:lineRule="auto" w:line="240" w:before="240"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Marci – 639.11.55.03  - Rubén – 615.55.33.50</w:t>
      </w:r>
    </w:p>
    <w:p>
      <w:pPr>
        <w:pStyle w:val="Normal"/>
        <w:spacing w:lineRule="auto" w:line="240" w:before="240" w:after="0"/>
        <w:ind w:right="2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>XXI</w:t>
      </w: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>V</w:t>
      </w: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 xml:space="preserve"> CLASICA SUBIDA ZARAGOZA-HUESCA EN BTT</w:t>
      </w:r>
    </w:p>
    <w:p>
      <w:pPr>
        <w:pStyle w:val="Normal"/>
        <w:spacing w:lineRule="auto" w:line="240"/>
        <w:ind w:left="284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D…………………………………………………y con D.N.I. número ………………………………., por la presente MANIFIESTO: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Que estoy físicamente bien preparado para el RETO, gozo de buena salud general, sin padecer enfermedad, defecto físico o lesión que pueda agravarse con mi participación en esta ruta. Si durante la ruta, padeciera algún tipo de lesión o cualquier otra circunstancia que pudiera perjudicar gravemente mi salud, lo pondré en conocimiento de la Organización lo antes posible.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Que soy consciente de que este tipo de actividades, al desarrollarse en el medio natural, en lugares de difícil control y acceso, con llevan un riesgo adicional para los participantes. Por ello, asisto de propia voluntad e iniciativa asumiendo íntegramente los riesgos y consecuencias derivadas de mi participación.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Que dispongo de la capacidad física, destreza técnica y recursos de supervivencia suficientes como para garantizar mi propia seguridad, bajo las condiciones de autonomía en las que se desarrolla la prueba. Igualmente, dispongo del material deportivo y de seguridad y garantizo que se encuentra en buen estado, sé utilizarlo adecuadamente y lo llevaré encima durante toda la prueba.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eastAsia="Batang" w:ascii="Century Gothic" w:hAnsi="Century Gothic"/>
        </w:rPr>
        <w:t>Que domino y me comprometo a cumplir las normas y protocolos de seguridad establecidos por la Organización para la XXI</w:t>
      </w:r>
      <w:r>
        <w:rPr>
          <w:rFonts w:eastAsia="Batang" w:ascii="Century Gothic" w:hAnsi="Century Gothic"/>
        </w:rPr>
        <w:t>V</w:t>
      </w:r>
      <w:r>
        <w:rPr>
          <w:rFonts w:eastAsia="Batang" w:ascii="Century Gothic" w:hAnsi="Century Gothic"/>
        </w:rPr>
        <w:t xml:space="preserve"> Clásica BTT Zaragoza-Huesca, en la que voy a intervenir, así como mantener un comportamiento responsable que no aumente los riesgos para mi integridad física o psíquica. Seguiré las instrucciones y acataré las decisiones que tomen los responsables de la Organización en temas de seguridad.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Que, autorizo a la Organización de la prueba a utilizar cualquier fotografía, filmación o grabación que tome siempre que esté exclusivamente relacionada con mi participación en este evento.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Que participo voluntariamente y bajo mi propia responsabilidad en la ruta. Por consiguiente, exonero o eximo de cualquier responsabilidad a la Organización, colaboradores, patrocinadores y cualesquiera otros participantes, por cualquier daño físico o material y, por tanto, RENUNCIO a interponer denuncia o demanda contra los mismos.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Que me comprometo a seguir las pautas generales de respeto al medio ambiente que se relacionan a continuación: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Transitar con prudencia por pistas y carreteras abiertas al tráfico.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No deteriorar los recursos bióticos, geológicos, culturales o, en general, del paisaje.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Sortear o evitar las zonas medioambientales sensibles.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No verter ni abandonar objetos o residuos sólidos o líquidos fuera de los lugares habilitados usualmente para la recogida de los mismos.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jc w:val="right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 xml:space="preserve">En Zaragoza, a……………..de…………. 2018 </w:t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Firma:</w:t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(Hoja a entregar en el club en el momento de la inscripción)</w:t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jc w:val="center"/>
        <w:rPr/>
      </w:pP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>XX</w:t>
      </w: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>IV</w:t>
      </w:r>
    </w:p>
    <w:p>
      <w:pPr>
        <w:pStyle w:val="Normal"/>
        <w:jc w:val="center"/>
        <w:rPr>
          <w:rFonts w:ascii="Arial Black" w:hAnsi="Arial Black" w:eastAsia="Batang"/>
          <w:color w:val="4F6228" w:themeColor="accent3" w:themeShade="80"/>
          <w:sz w:val="32"/>
          <w:szCs w:val="32"/>
        </w:rPr>
      </w:pP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 xml:space="preserve"> </w:t>
      </w:r>
      <w:r>
        <w:rPr>
          <w:rFonts w:eastAsia="Batang" w:ascii="Arial Black" w:hAnsi="Arial Black"/>
          <w:color w:val="4F6228" w:themeColor="accent3" w:themeShade="80"/>
          <w:sz w:val="32"/>
          <w:szCs w:val="32"/>
        </w:rPr>
        <w:t>CLASICA SUBIDA ZARAGOZA-HUESCA EN BTT</w:t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b/>
          <w:b/>
          <w:color w:val="4F6228" w:themeColor="accent3" w:themeShade="80"/>
          <w:sz w:val="24"/>
          <w:szCs w:val="24"/>
        </w:rPr>
      </w:pPr>
      <w:r>
        <w:rPr>
          <w:rFonts w:eastAsia="Batang" w:ascii="Century Gothic" w:hAnsi="Century Gothic"/>
          <w:b/>
          <w:color w:val="4F6228" w:themeColor="accent3" w:themeShade="80"/>
          <w:sz w:val="24"/>
          <w:szCs w:val="24"/>
        </w:rPr>
        <w:t>HOJA DE INSCRIPCIÓN (para el participante)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Nombre y apellidos: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Teléfono (útil para la actividad):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Mail (para informarte):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 xml:space="preserve">Dni: 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Dirección completa: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Talla de camiseta (chico ó chica):</w:t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  <mc:AlternateContent>
          <mc:Choice Requires="wps">
            <w:drawing>
              <wp:anchor behindDoc="0" distT="0" distB="0" distL="113030" distR="113030" simplePos="0" locked="0" layoutInCell="1" allowOverlap="1" relativeHeight="2">
                <wp:simplePos x="0" y="0"/>
                <wp:positionH relativeFrom="column">
                  <wp:posOffset>3781425</wp:posOffset>
                </wp:positionH>
                <wp:positionV relativeFrom="paragraph">
                  <wp:posOffset>40640</wp:posOffset>
                </wp:positionV>
                <wp:extent cx="2392045" cy="1029970"/>
                <wp:effectExtent l="9525" t="12065" r="9525" b="6985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80" cy="102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cap="rnd" w="936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PAGADO (con sello)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Club de Montaña As Cimas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pBdr>
          <w:bottom w:val="dotted" w:sz="24" w:space="1" w:color="00000A"/>
        </w:pBdr>
        <w:rPr>
          <w:rFonts w:ascii="Bell MT" w:hAnsi="Bell MT" w:eastAsia="Batang"/>
          <w:color w:val="7030A0"/>
          <w:sz w:val="24"/>
          <w:szCs w:val="24"/>
        </w:rPr>
      </w:pPr>
      <w:r>
        <w:rPr>
          <w:rFonts w:eastAsia="Batang" w:ascii="Bell MT" w:hAnsi="Bell MT"/>
          <w:color w:val="7030A0"/>
          <w:sz w:val="24"/>
          <w:szCs w:val="24"/>
        </w:rPr>
      </w:r>
    </w:p>
    <w:p>
      <w:pPr>
        <w:pStyle w:val="Normal"/>
        <w:rPr>
          <w:rFonts w:ascii="Bell MT" w:hAnsi="Bell MT" w:eastAsia="Batang"/>
          <w:color w:val="7030A0"/>
          <w:sz w:val="24"/>
          <w:szCs w:val="24"/>
        </w:rPr>
      </w:pPr>
      <w:r>
        <w:rPr>
          <w:rFonts w:eastAsia="Batang" w:ascii="Bell MT" w:hAnsi="Bell MT"/>
          <w:color w:val="7030A0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b/>
          <w:b/>
          <w:color w:val="4F6228" w:themeColor="accent3" w:themeShade="80"/>
          <w:sz w:val="24"/>
          <w:szCs w:val="24"/>
        </w:rPr>
      </w:pPr>
      <w:r>
        <w:rPr>
          <w:rFonts w:eastAsia="Batang" w:ascii="Century Gothic" w:hAnsi="Century Gothic"/>
          <w:b/>
          <w:color w:val="4F6228" w:themeColor="accent3" w:themeShade="80"/>
          <w:sz w:val="24"/>
          <w:szCs w:val="24"/>
        </w:rPr>
        <w:t>HOJA DE INSCRIPCIÓN (para el club)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Nombre y apellidos: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Teléfono (útil para la actividad):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Mail (para informarte):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 xml:space="preserve">Dni: 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Dirección completa:</w:t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</w:r>
    </w:p>
    <w:p>
      <w:pPr>
        <w:pStyle w:val="Normal"/>
        <w:spacing w:lineRule="auto" w:line="240"/>
        <w:ind w:left="142" w:hanging="0"/>
        <w:rPr>
          <w:rFonts w:ascii="Century Gothic" w:hAnsi="Century Gothic" w:eastAsia="Batang"/>
        </w:rPr>
      </w:pPr>
      <w:r>
        <w:rPr>
          <w:rFonts w:eastAsia="Batang" w:ascii="Century Gothic" w:hAnsi="Century Gothic"/>
        </w:rPr>
        <w:t>Talla de camiseta (chico ó chica):</w:t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  <mc:AlternateContent>
          <mc:Choice Requires="wps">
            <w:drawing>
              <wp:anchor behindDoc="0" distT="0" distB="0" distL="113030" distR="113030" simplePos="0" locked="0" layoutInCell="1" allowOverlap="1" relativeHeight="3">
                <wp:simplePos x="0" y="0"/>
                <wp:positionH relativeFrom="column">
                  <wp:posOffset>3781425</wp:posOffset>
                </wp:positionH>
                <wp:positionV relativeFrom="paragraph">
                  <wp:posOffset>40640</wp:posOffset>
                </wp:positionV>
                <wp:extent cx="2392045" cy="1029970"/>
                <wp:effectExtent l="9525" t="10160" r="9525" b="8890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80" cy="102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cap="rnd" w="936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PAGADO (con sello)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Club de Montaña As Cimas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lineRule="auto" w:line="240"/>
        <w:rPr>
          <w:rFonts w:ascii="Century Gothic" w:hAnsi="Century Gothic" w:eastAsia="Batang"/>
          <w:sz w:val="24"/>
          <w:szCs w:val="24"/>
        </w:rPr>
      </w:pPr>
      <w:r>
        <w:rPr>
          <w:rFonts w:eastAsia="Batang" w:ascii="Century Gothic" w:hAnsi="Century Gothic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849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Bell M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c269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entury Gothic" w:hAnsi="Century Gothic"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Century Gothic" w:hAnsi="Century Gothic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entury Gothic" w:hAnsi="Century Gothic"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entury Gothic" w:hAnsi="Century Gothic"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279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c26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A738-2AC4-44BF-8C64-5540A89F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LibreOffice/5.1.3.2$Windows_X86_64 LibreOffice_project/644e4637d1d8544fd9f56425bd6cec110e49301b</Application>
  <Pages>3</Pages>
  <Words>915</Words>
  <Characters>4865</Characters>
  <CharactersWithSpaces>5691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2018-04-24T19:36:00Z</dcterms:created>
  <dc:creator>GEMARCI</dc:creator>
  <dc:description/>
  <dc:language>es-ES</dc:language>
  <cp:lastModifiedBy/>
  <dcterms:modified xsi:type="dcterms:W3CDTF">2018-05-03T17:37:33Z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